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D8" w:rsidRPr="006B32A3" w:rsidRDefault="00A309C2" w:rsidP="006B32A3">
      <w:pPr>
        <w:spacing w:after="0"/>
        <w:jc w:val="center"/>
        <w:rPr>
          <w:sz w:val="28"/>
        </w:rPr>
      </w:pPr>
      <w:r w:rsidRPr="006B32A3">
        <w:rPr>
          <w:sz w:val="28"/>
        </w:rPr>
        <w:t>Connecting Emotional Maturity with Loving Actions</w:t>
      </w:r>
    </w:p>
    <w:p w:rsidR="006B32A3" w:rsidRPr="006B32A3" w:rsidRDefault="006B32A3" w:rsidP="00A309C2">
      <w:pPr>
        <w:jc w:val="center"/>
        <w:rPr>
          <w:sz w:val="24"/>
        </w:rPr>
      </w:pPr>
      <w:r w:rsidRPr="006B32A3">
        <w:rPr>
          <w:sz w:val="24"/>
        </w:rPr>
        <w:t>1 Corinthians 13</w:t>
      </w:r>
    </w:p>
    <w:p w:rsidR="00A309C2" w:rsidRPr="006B32A3" w:rsidRDefault="00A309C2" w:rsidP="00A309C2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6B32A3">
        <w:rPr>
          <w:rFonts w:ascii="Calibri" w:hAnsi="Calibri" w:cs="Calibri"/>
          <w:b/>
          <w:sz w:val="24"/>
          <w:szCs w:val="24"/>
        </w:rPr>
        <w:t xml:space="preserve">Characteristic #1: Not Self Seeking </w:t>
      </w:r>
    </w:p>
    <w:p w:rsidR="00A309C2" w:rsidRPr="006B32A3" w:rsidRDefault="006B32A3" w:rsidP="00A309C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Incarnation: </w:t>
      </w:r>
      <w:r w:rsidR="00A309C2" w:rsidRPr="006B32A3">
        <w:rPr>
          <w:rFonts w:ascii="Calibri" w:hAnsi="Calibri" w:cs="Calibri"/>
          <w:sz w:val="24"/>
          <w:szCs w:val="24"/>
        </w:rPr>
        <w:t>“Entering their World”:</w:t>
      </w:r>
    </w:p>
    <w:p w:rsidR="00A309C2" w:rsidRPr="006B32A3" w:rsidRDefault="00A309C2" w:rsidP="00A309C2">
      <w:pPr>
        <w:spacing w:after="0"/>
        <w:ind w:left="360"/>
        <w:rPr>
          <w:sz w:val="24"/>
          <w:szCs w:val="24"/>
        </w:rPr>
      </w:pPr>
      <w:r w:rsidRPr="006B32A3">
        <w:rPr>
          <w:rFonts w:ascii="Calibri" w:hAnsi="Calibri" w:cs="Calibri"/>
          <w:b/>
          <w:sz w:val="24"/>
          <w:szCs w:val="24"/>
        </w:rPr>
        <w:t>Reflective Listening Exercise</w:t>
      </w:r>
    </w:p>
    <w:p w:rsidR="00A309C2" w:rsidRPr="006B32A3" w:rsidRDefault="00A309C2" w:rsidP="00A309C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>Decide who will speak and who will listen. Both should take a turn.</w:t>
      </w:r>
    </w:p>
    <w:p w:rsidR="00A309C2" w:rsidRPr="006B32A3" w:rsidRDefault="00A309C2" w:rsidP="00A309C2">
      <w:pPr>
        <w:numPr>
          <w:ilvl w:val="0"/>
          <w:numId w:val="2"/>
        </w:numPr>
        <w:spacing w:before="120" w:after="0" w:line="240" w:lineRule="auto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 xml:space="preserve">The speaker talks about how they see an issue. </w:t>
      </w:r>
    </w:p>
    <w:p w:rsidR="00A309C2" w:rsidRPr="006B32A3" w:rsidRDefault="00A309C2" w:rsidP="00A309C2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 xml:space="preserve">Be concise, use short sentences. </w:t>
      </w:r>
    </w:p>
    <w:p w:rsidR="00A309C2" w:rsidRPr="006B32A3" w:rsidRDefault="00A309C2" w:rsidP="00A309C2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>Try to stick to one issue.</w:t>
      </w:r>
    </w:p>
    <w:p w:rsidR="00A309C2" w:rsidRPr="006B32A3" w:rsidRDefault="00A309C2" w:rsidP="00A309C2">
      <w:pPr>
        <w:numPr>
          <w:ilvl w:val="0"/>
          <w:numId w:val="2"/>
        </w:numPr>
        <w:spacing w:before="120" w:after="0" w:line="240" w:lineRule="auto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 xml:space="preserve">The listener’s goal is not to respond, but to see it through the other person’s eyes. </w:t>
      </w:r>
    </w:p>
    <w:p w:rsidR="00A309C2" w:rsidRPr="006B32A3" w:rsidRDefault="00A309C2" w:rsidP="00A309C2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 xml:space="preserve">Put aside your own agenda. </w:t>
      </w:r>
    </w:p>
    <w:p w:rsidR="00A309C2" w:rsidRPr="006B32A3" w:rsidRDefault="00A309C2" w:rsidP="00A309C2">
      <w:pPr>
        <w:numPr>
          <w:ilvl w:val="1"/>
          <w:numId w:val="2"/>
        </w:numPr>
        <w:spacing w:before="80" w:after="0" w:line="240" w:lineRule="auto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>Allow your partner to complete their thought.</w:t>
      </w:r>
    </w:p>
    <w:p w:rsidR="00A309C2" w:rsidRPr="006B32A3" w:rsidRDefault="00A309C2" w:rsidP="00A309C2">
      <w:pPr>
        <w:numPr>
          <w:ilvl w:val="1"/>
          <w:numId w:val="2"/>
        </w:numPr>
        <w:spacing w:before="80" w:after="0" w:line="240" w:lineRule="auto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  <w:u w:val="single"/>
        </w:rPr>
        <w:t>SUMMARIZE WHAT THEY WERE SAYING</w:t>
      </w:r>
      <w:r w:rsidRPr="006B32A3">
        <w:rPr>
          <w:rFonts w:ascii="Calibri" w:hAnsi="Calibri" w:cs="Calibri"/>
          <w:sz w:val="24"/>
          <w:szCs w:val="24"/>
        </w:rPr>
        <w:t xml:space="preserve">. </w:t>
      </w:r>
    </w:p>
    <w:p w:rsidR="00A309C2" w:rsidRPr="006B32A3" w:rsidRDefault="00A309C2" w:rsidP="00A309C2">
      <w:pPr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 xml:space="preserve">Avoid answering, interpreting or judging. </w:t>
      </w:r>
    </w:p>
    <w:p w:rsidR="00A309C2" w:rsidRPr="006B32A3" w:rsidRDefault="00A309C2" w:rsidP="00A309C2">
      <w:pPr>
        <w:spacing w:after="0" w:line="240" w:lineRule="auto"/>
        <w:ind w:left="1440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>“What I heard you saying is . . .”</w:t>
      </w:r>
    </w:p>
    <w:p w:rsidR="00A309C2" w:rsidRPr="006B32A3" w:rsidRDefault="00A309C2" w:rsidP="00A309C2">
      <w:pPr>
        <w:numPr>
          <w:ilvl w:val="1"/>
          <w:numId w:val="2"/>
        </w:numPr>
        <w:spacing w:before="80" w:after="0" w:line="240" w:lineRule="auto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>Ask, “Is that correct?”</w:t>
      </w:r>
    </w:p>
    <w:p w:rsidR="00A309C2" w:rsidRPr="006B32A3" w:rsidRDefault="00A309C2" w:rsidP="00A309C2">
      <w:pPr>
        <w:numPr>
          <w:ilvl w:val="0"/>
          <w:numId w:val="2"/>
        </w:numPr>
        <w:spacing w:before="120" w:after="0" w:line="240" w:lineRule="auto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>The speaker says “yes”, or says “No” and tries to say it again more clearly.</w:t>
      </w:r>
    </w:p>
    <w:p w:rsidR="00A309C2" w:rsidRPr="006B32A3" w:rsidRDefault="00A309C2" w:rsidP="00A309C2">
      <w:pPr>
        <w:numPr>
          <w:ilvl w:val="0"/>
          <w:numId w:val="2"/>
        </w:numPr>
        <w:spacing w:before="120" w:after="0" w:line="240" w:lineRule="auto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>The speaker and listen</w:t>
      </w:r>
      <w:r w:rsidR="006B32A3">
        <w:rPr>
          <w:rFonts w:ascii="Calibri" w:hAnsi="Calibri" w:cs="Calibri"/>
          <w:sz w:val="24"/>
          <w:szCs w:val="24"/>
        </w:rPr>
        <w:t>er</w:t>
      </w:r>
      <w:r w:rsidRPr="006B32A3">
        <w:rPr>
          <w:rFonts w:ascii="Calibri" w:hAnsi="Calibri" w:cs="Calibri"/>
          <w:sz w:val="24"/>
          <w:szCs w:val="24"/>
        </w:rPr>
        <w:t xml:space="preserve"> switch roles.</w:t>
      </w:r>
    </w:p>
    <w:p w:rsidR="00A309C2" w:rsidRPr="006B32A3" w:rsidRDefault="00A309C2" w:rsidP="006B32A3">
      <w:pPr>
        <w:spacing w:after="0" w:line="240" w:lineRule="auto"/>
        <w:ind w:left="720"/>
        <w:rPr>
          <w:sz w:val="24"/>
          <w:szCs w:val="24"/>
        </w:rPr>
      </w:pPr>
    </w:p>
    <w:p w:rsidR="00A309C2" w:rsidRPr="006B32A3" w:rsidRDefault="00A309C2" w:rsidP="00A309C2">
      <w:pPr>
        <w:spacing w:after="0"/>
        <w:rPr>
          <w:rFonts w:ascii="Calibri" w:hAnsi="Calibri" w:cs="Calibri"/>
          <w:b/>
          <w:sz w:val="24"/>
          <w:szCs w:val="24"/>
        </w:rPr>
      </w:pPr>
      <w:r w:rsidRPr="006B32A3">
        <w:rPr>
          <w:rFonts w:ascii="Calibri" w:hAnsi="Calibri" w:cs="Calibri"/>
          <w:b/>
          <w:sz w:val="24"/>
          <w:szCs w:val="24"/>
        </w:rPr>
        <w:t>Characteristic #2: Believes the Best</w:t>
      </w:r>
    </w:p>
    <w:p w:rsidR="00A309C2" w:rsidRPr="006B32A3" w:rsidRDefault="00A309C2" w:rsidP="006B32A3">
      <w:pPr>
        <w:widowControl w:val="0"/>
        <w:spacing w:after="0"/>
        <w:rPr>
          <w:rFonts w:ascii="Calibri" w:hAnsi="Calibri" w:cs="Calibri"/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>Dealing with Subjectivity</w:t>
      </w:r>
    </w:p>
    <w:p w:rsidR="00A309C2" w:rsidRPr="006B32A3" w:rsidRDefault="00A309C2" w:rsidP="006B32A3">
      <w:pPr>
        <w:spacing w:after="0"/>
        <w:ind w:left="360"/>
        <w:rPr>
          <w:b/>
          <w:sz w:val="24"/>
          <w:szCs w:val="24"/>
        </w:rPr>
      </w:pPr>
      <w:r w:rsidRPr="006B32A3">
        <w:rPr>
          <w:rFonts w:ascii="Calibri" w:hAnsi="Calibri" w:cs="Calibri"/>
          <w:b/>
          <w:sz w:val="24"/>
          <w:szCs w:val="24"/>
        </w:rPr>
        <w:t>Checking Assumptions:</w:t>
      </w:r>
    </w:p>
    <w:p w:rsidR="00A309C2" w:rsidRPr="006B32A3" w:rsidRDefault="00A309C2" w:rsidP="00A309C2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>What just happened?</w:t>
      </w:r>
    </w:p>
    <w:p w:rsidR="00A309C2" w:rsidRPr="006B32A3" w:rsidRDefault="00A309C2" w:rsidP="006B32A3">
      <w:pPr>
        <w:widowControl w:val="0"/>
        <w:numPr>
          <w:ilvl w:val="0"/>
          <w:numId w:val="3"/>
        </w:numPr>
        <w:spacing w:before="80" w:after="0" w:line="240" w:lineRule="auto"/>
        <w:rPr>
          <w:rFonts w:ascii="Calibri" w:hAnsi="Calibri" w:cs="Calibri"/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>What am I feeling?</w:t>
      </w:r>
    </w:p>
    <w:p w:rsidR="00A309C2" w:rsidRPr="006B32A3" w:rsidRDefault="00A309C2" w:rsidP="006B32A3">
      <w:pPr>
        <w:widowControl w:val="0"/>
        <w:numPr>
          <w:ilvl w:val="0"/>
          <w:numId w:val="3"/>
        </w:numPr>
        <w:spacing w:before="80" w:after="0" w:line="240" w:lineRule="auto"/>
        <w:rPr>
          <w:rFonts w:ascii="Calibri" w:hAnsi="Calibri" w:cs="Calibri"/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 xml:space="preserve">How am I interpreting this? What is my “Self Talk”?  What </w:t>
      </w:r>
      <w:proofErr w:type="gramStart"/>
      <w:r w:rsidRPr="006B32A3">
        <w:rPr>
          <w:rFonts w:ascii="Calibri" w:hAnsi="Calibri" w:cs="Calibri"/>
          <w:sz w:val="24"/>
          <w:szCs w:val="24"/>
        </w:rPr>
        <w:t>am I believing</w:t>
      </w:r>
      <w:proofErr w:type="gramEnd"/>
      <w:r w:rsidRPr="006B32A3">
        <w:rPr>
          <w:rFonts w:ascii="Calibri" w:hAnsi="Calibri" w:cs="Calibri"/>
          <w:sz w:val="24"/>
          <w:szCs w:val="24"/>
        </w:rPr>
        <w:t xml:space="preserve"> about this person or this event?</w:t>
      </w:r>
    </w:p>
    <w:p w:rsidR="00A309C2" w:rsidRPr="006B32A3" w:rsidRDefault="00A309C2" w:rsidP="006B32A3">
      <w:pPr>
        <w:widowControl w:val="0"/>
        <w:numPr>
          <w:ilvl w:val="0"/>
          <w:numId w:val="3"/>
        </w:numPr>
        <w:spacing w:before="80" w:after="0" w:line="240" w:lineRule="auto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>Is there another explanation?</w:t>
      </w:r>
    </w:p>
    <w:p w:rsidR="00A309C2" w:rsidRPr="006B32A3" w:rsidRDefault="00A309C2" w:rsidP="006B32A3">
      <w:pPr>
        <w:widowControl w:val="0"/>
        <w:numPr>
          <w:ilvl w:val="0"/>
          <w:numId w:val="3"/>
        </w:numPr>
        <w:spacing w:before="80" w:after="0" w:line="240" w:lineRule="auto"/>
        <w:rPr>
          <w:sz w:val="24"/>
          <w:szCs w:val="24"/>
        </w:rPr>
      </w:pPr>
      <w:r w:rsidRPr="006B32A3">
        <w:rPr>
          <w:rFonts w:ascii="Calibri" w:hAnsi="Calibri" w:cs="Calibri"/>
          <w:sz w:val="24"/>
          <w:szCs w:val="24"/>
        </w:rPr>
        <w:t>Check out your assumptions with that person. “</w:t>
      </w:r>
      <w:r w:rsidRPr="006B32A3">
        <w:rPr>
          <w:rFonts w:ascii="Calibri" w:hAnsi="Calibri" w:cs="Calibri"/>
          <w:i/>
          <w:sz w:val="24"/>
          <w:szCs w:val="24"/>
        </w:rPr>
        <w:t>I interpreted what you said to mean … Is that correct?</w:t>
      </w:r>
      <w:r w:rsidRPr="006B32A3">
        <w:rPr>
          <w:rFonts w:ascii="Calibri" w:hAnsi="Calibri" w:cs="Calibri"/>
          <w:sz w:val="24"/>
          <w:szCs w:val="24"/>
        </w:rPr>
        <w:t>”</w:t>
      </w:r>
    </w:p>
    <w:p w:rsidR="006B32A3" w:rsidRPr="006B32A3" w:rsidRDefault="006B32A3" w:rsidP="006B32A3">
      <w:pPr>
        <w:widowControl w:val="0"/>
        <w:spacing w:before="240" w:after="0"/>
        <w:rPr>
          <w:b/>
          <w:sz w:val="24"/>
          <w:szCs w:val="28"/>
        </w:rPr>
      </w:pPr>
      <w:r w:rsidRPr="006B32A3">
        <w:rPr>
          <w:rFonts w:ascii="Calibri" w:hAnsi="Calibri" w:cs="Calibri"/>
          <w:b/>
          <w:sz w:val="24"/>
          <w:szCs w:val="28"/>
        </w:rPr>
        <w:t>Characteristic #3:  Not Easily Angered</w:t>
      </w:r>
    </w:p>
    <w:p w:rsidR="00A309C2" w:rsidRPr="006B32A3" w:rsidRDefault="006B32A3" w:rsidP="006B32A3">
      <w:pPr>
        <w:widowControl w:val="0"/>
        <w:spacing w:after="0"/>
        <w:rPr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T</w:t>
      </w:r>
      <w:r w:rsidRPr="006B32A3">
        <w:rPr>
          <w:rFonts w:ascii="Calibri" w:hAnsi="Calibri" w:cs="Calibri"/>
          <w:sz w:val="24"/>
          <w:szCs w:val="28"/>
        </w:rPr>
        <w:t>here is always a “should” behind anger.</w:t>
      </w:r>
    </w:p>
    <w:p w:rsidR="006B32A3" w:rsidRPr="006B32A3" w:rsidRDefault="006B32A3" w:rsidP="006B32A3">
      <w:pPr>
        <w:spacing w:after="0"/>
        <w:ind w:left="432"/>
        <w:rPr>
          <w:sz w:val="24"/>
          <w:szCs w:val="28"/>
        </w:rPr>
      </w:pPr>
      <w:r w:rsidRPr="006B32A3">
        <w:rPr>
          <w:rFonts w:ascii="Calibri" w:hAnsi="Calibri" w:cs="Calibri"/>
          <w:sz w:val="24"/>
          <w:szCs w:val="28"/>
        </w:rPr>
        <w:t>Healthy expectations are:</w:t>
      </w:r>
    </w:p>
    <w:p w:rsidR="006B32A3" w:rsidRPr="006B32A3" w:rsidRDefault="006B32A3" w:rsidP="009222F2">
      <w:pPr>
        <w:pStyle w:val="ListParagraph"/>
        <w:numPr>
          <w:ilvl w:val="0"/>
          <w:numId w:val="5"/>
        </w:numPr>
        <w:tabs>
          <w:tab w:val="left" w:pos="1512"/>
        </w:tabs>
        <w:spacing w:before="80"/>
        <w:contextualSpacing w:val="0"/>
        <w:rPr>
          <w:szCs w:val="28"/>
        </w:rPr>
      </w:pPr>
      <w:r w:rsidRPr="006B32A3">
        <w:rPr>
          <w:rFonts w:ascii="Calibri" w:hAnsi="Calibri" w:cs="Calibri"/>
          <w:szCs w:val="28"/>
          <w:u w:val="single"/>
        </w:rPr>
        <w:t>Conscious</w:t>
      </w:r>
      <w:r w:rsidRPr="006B32A3">
        <w:rPr>
          <w:rFonts w:ascii="Calibri" w:hAnsi="Calibri" w:cs="Calibri"/>
          <w:szCs w:val="28"/>
        </w:rPr>
        <w:t xml:space="preserve"> – I have to be aware of the expectations I have for the other person.</w:t>
      </w:r>
    </w:p>
    <w:p w:rsidR="006B32A3" w:rsidRPr="006B32A3" w:rsidRDefault="006B32A3" w:rsidP="009222F2">
      <w:pPr>
        <w:pStyle w:val="ListParagraph"/>
        <w:numPr>
          <w:ilvl w:val="0"/>
          <w:numId w:val="5"/>
        </w:numPr>
        <w:tabs>
          <w:tab w:val="left" w:pos="1512"/>
        </w:tabs>
        <w:spacing w:before="80"/>
        <w:contextualSpacing w:val="0"/>
        <w:rPr>
          <w:szCs w:val="28"/>
        </w:rPr>
      </w:pPr>
      <w:r w:rsidRPr="006B32A3">
        <w:rPr>
          <w:rFonts w:ascii="Calibri" w:hAnsi="Calibri" w:cs="Calibri"/>
          <w:szCs w:val="28"/>
          <w:u w:val="single"/>
        </w:rPr>
        <w:t>Realistic</w:t>
      </w:r>
      <w:r w:rsidRPr="006B32A3">
        <w:rPr>
          <w:rFonts w:ascii="Calibri" w:hAnsi="Calibri" w:cs="Calibri"/>
          <w:szCs w:val="28"/>
        </w:rPr>
        <w:t xml:space="preserve"> – Talk with others about whether your expectation is reasonable.</w:t>
      </w:r>
    </w:p>
    <w:p w:rsidR="006B32A3" w:rsidRPr="006B32A3" w:rsidRDefault="006B32A3" w:rsidP="009222F2">
      <w:pPr>
        <w:pStyle w:val="ListParagraph"/>
        <w:widowControl w:val="0"/>
        <w:numPr>
          <w:ilvl w:val="0"/>
          <w:numId w:val="5"/>
        </w:numPr>
        <w:tabs>
          <w:tab w:val="left" w:pos="1512"/>
        </w:tabs>
        <w:spacing w:before="80"/>
        <w:contextualSpacing w:val="0"/>
        <w:rPr>
          <w:szCs w:val="28"/>
        </w:rPr>
      </w:pPr>
      <w:r w:rsidRPr="006B32A3">
        <w:rPr>
          <w:rFonts w:ascii="Calibri" w:hAnsi="Calibri" w:cs="Calibri"/>
          <w:szCs w:val="28"/>
          <w:u w:val="single"/>
        </w:rPr>
        <w:t>Spoken</w:t>
      </w:r>
      <w:r w:rsidRPr="006B32A3">
        <w:rPr>
          <w:rFonts w:ascii="Calibri" w:hAnsi="Calibri" w:cs="Calibri"/>
          <w:szCs w:val="28"/>
        </w:rPr>
        <w:t xml:space="preserve"> – I must be clear about my expectations in a direct and respectful way to the other person.</w:t>
      </w:r>
    </w:p>
    <w:p w:rsidR="006B32A3" w:rsidRPr="009222F2" w:rsidRDefault="006B32A3" w:rsidP="009222F2">
      <w:pPr>
        <w:pStyle w:val="ListParagraph"/>
        <w:numPr>
          <w:ilvl w:val="0"/>
          <w:numId w:val="5"/>
        </w:numPr>
        <w:tabs>
          <w:tab w:val="left" w:pos="1512"/>
        </w:tabs>
        <w:spacing w:before="80"/>
        <w:contextualSpacing w:val="0"/>
        <w:rPr>
          <w:szCs w:val="28"/>
        </w:rPr>
      </w:pPr>
      <w:r w:rsidRPr="006B32A3">
        <w:rPr>
          <w:rFonts w:ascii="Calibri" w:hAnsi="Calibri" w:cs="Calibri"/>
          <w:szCs w:val="28"/>
          <w:u w:val="single"/>
        </w:rPr>
        <w:lastRenderedPageBreak/>
        <w:t>Agreed Upon</w:t>
      </w:r>
      <w:r w:rsidRPr="006B32A3">
        <w:rPr>
          <w:rFonts w:ascii="Calibri" w:hAnsi="Calibri" w:cs="Calibri"/>
          <w:szCs w:val="28"/>
        </w:rPr>
        <w:t xml:space="preserve"> – The other person is aware and agrees that it is reasonable. (</w:t>
      </w:r>
      <w:proofErr w:type="spellStart"/>
      <w:r w:rsidRPr="006B32A3">
        <w:rPr>
          <w:rFonts w:ascii="Calibri" w:hAnsi="Calibri" w:cs="Calibri"/>
          <w:i/>
          <w:szCs w:val="28"/>
          <w:u w:val="single"/>
        </w:rPr>
        <w:t>Emotionallly</w:t>
      </w:r>
      <w:proofErr w:type="spellEnd"/>
      <w:r w:rsidRPr="006B32A3">
        <w:rPr>
          <w:rFonts w:ascii="Calibri" w:hAnsi="Calibri" w:cs="Calibri"/>
          <w:i/>
          <w:szCs w:val="28"/>
          <w:u w:val="single"/>
        </w:rPr>
        <w:t xml:space="preserve"> Healthy Spirituality</w:t>
      </w:r>
      <w:r w:rsidRPr="006B32A3">
        <w:rPr>
          <w:rFonts w:ascii="Calibri" w:hAnsi="Calibri" w:cs="Calibri"/>
          <w:szCs w:val="28"/>
        </w:rPr>
        <w:t>, p.190-191)</w:t>
      </w:r>
    </w:p>
    <w:p w:rsidR="009222F2" w:rsidRDefault="009222F2" w:rsidP="009222F2">
      <w:pPr>
        <w:pStyle w:val="ListParagraph"/>
        <w:tabs>
          <w:tab w:val="left" w:pos="1512"/>
        </w:tabs>
        <w:contextualSpacing w:val="0"/>
        <w:rPr>
          <w:rFonts w:ascii="Calibri" w:hAnsi="Calibri" w:cs="Calibri"/>
          <w:szCs w:val="28"/>
          <w:u w:val="single"/>
        </w:rPr>
      </w:pPr>
    </w:p>
    <w:p w:rsidR="009222F2" w:rsidRDefault="009222F2" w:rsidP="009222F2">
      <w:pPr>
        <w:pStyle w:val="ListParagraph"/>
        <w:tabs>
          <w:tab w:val="left" w:pos="1512"/>
        </w:tabs>
        <w:spacing w:before="80"/>
        <w:ind w:left="0"/>
        <w:contextualSpacing w:val="0"/>
        <w:rPr>
          <w:rFonts w:ascii="Calibri" w:hAnsi="Calibri" w:cs="Calibri"/>
          <w:b/>
          <w:szCs w:val="28"/>
        </w:rPr>
      </w:pPr>
      <w:r w:rsidRPr="009222F2">
        <w:rPr>
          <w:rFonts w:ascii="Calibri" w:hAnsi="Calibri" w:cs="Calibri"/>
          <w:b/>
          <w:szCs w:val="28"/>
        </w:rPr>
        <w:t>Characteristic #4: Rejoicing in the Truth</w:t>
      </w:r>
    </w:p>
    <w:p w:rsidR="009222F2" w:rsidRPr="009222F2" w:rsidRDefault="009222F2" w:rsidP="009222F2">
      <w:pPr>
        <w:pStyle w:val="ListParagraph"/>
        <w:tabs>
          <w:tab w:val="left" w:pos="1512"/>
        </w:tabs>
        <w:spacing w:before="80"/>
        <w:ind w:left="0"/>
        <w:contextualSpacing w:val="0"/>
        <w:rPr>
          <w:rFonts w:ascii="Calibri" w:hAnsi="Calibri" w:cs="Calibri"/>
          <w:szCs w:val="28"/>
        </w:rPr>
      </w:pPr>
      <w:r w:rsidRPr="009222F2">
        <w:rPr>
          <w:rFonts w:ascii="Calibri" w:hAnsi="Calibri" w:cs="Calibri"/>
          <w:szCs w:val="28"/>
        </w:rPr>
        <w:t>Ephesians 4:15; 25-27</w:t>
      </w:r>
    </w:p>
    <w:p w:rsidR="009222F2" w:rsidRPr="009222F2" w:rsidRDefault="009222F2" w:rsidP="009222F2">
      <w:pPr>
        <w:pStyle w:val="ListParagraph"/>
        <w:numPr>
          <w:ilvl w:val="0"/>
          <w:numId w:val="6"/>
        </w:numPr>
        <w:tabs>
          <w:tab w:val="left" w:pos="1512"/>
        </w:tabs>
        <w:spacing w:before="80"/>
        <w:contextualSpacing w:val="0"/>
        <w:rPr>
          <w:rFonts w:ascii="Calibri" w:hAnsi="Calibri" w:cs="Calibri"/>
          <w:szCs w:val="28"/>
        </w:rPr>
      </w:pPr>
      <w:r w:rsidRPr="009222F2">
        <w:rPr>
          <w:rFonts w:ascii="Calibri" w:hAnsi="Calibri" w:cs="Calibri"/>
          <w:szCs w:val="28"/>
        </w:rPr>
        <w:t xml:space="preserve">Loving others and speaking the truth are directly connected. </w:t>
      </w:r>
      <w:r w:rsidRPr="009222F2">
        <w:rPr>
          <w:rFonts w:ascii="Calibri" w:hAnsi="Calibri" w:cs="Calibri"/>
          <w:szCs w:val="28"/>
          <w:u w:val="single"/>
        </w:rPr>
        <w:t>Love Is Gracious And Direct</w:t>
      </w:r>
      <w:r w:rsidRPr="009222F2">
        <w:rPr>
          <w:rFonts w:ascii="Calibri" w:hAnsi="Calibri" w:cs="Calibri"/>
          <w:szCs w:val="28"/>
        </w:rPr>
        <w:t>.</w:t>
      </w:r>
    </w:p>
    <w:p w:rsidR="009222F2" w:rsidRPr="009222F2" w:rsidRDefault="009222F2" w:rsidP="009222F2">
      <w:pPr>
        <w:pStyle w:val="ListParagraph"/>
        <w:numPr>
          <w:ilvl w:val="0"/>
          <w:numId w:val="6"/>
        </w:numPr>
        <w:tabs>
          <w:tab w:val="left" w:pos="1512"/>
        </w:tabs>
        <w:spacing w:before="80"/>
        <w:contextualSpacing w:val="0"/>
        <w:rPr>
          <w:rFonts w:ascii="Calibri" w:hAnsi="Calibri" w:cs="Calibri"/>
          <w:szCs w:val="28"/>
        </w:rPr>
      </w:pPr>
      <w:r w:rsidRPr="009222F2">
        <w:rPr>
          <w:rFonts w:ascii="Calibri" w:hAnsi="Calibri" w:cs="Calibri"/>
          <w:szCs w:val="28"/>
        </w:rPr>
        <w:t xml:space="preserve">It takes maturity to go beyond simply being nice to people while covering over your differences. </w:t>
      </w:r>
    </w:p>
    <w:p w:rsidR="009222F2" w:rsidRPr="009222F2" w:rsidRDefault="009222F2" w:rsidP="009222F2">
      <w:pPr>
        <w:pStyle w:val="ListParagraph"/>
        <w:numPr>
          <w:ilvl w:val="0"/>
          <w:numId w:val="6"/>
        </w:numPr>
        <w:tabs>
          <w:tab w:val="left" w:pos="1512"/>
        </w:tabs>
        <w:spacing w:before="80"/>
        <w:contextualSpacing w:val="0"/>
        <w:rPr>
          <w:sz w:val="22"/>
          <w:szCs w:val="28"/>
        </w:rPr>
      </w:pPr>
      <w:r w:rsidRPr="009222F2">
        <w:rPr>
          <w:rFonts w:ascii="Calibri" w:hAnsi="Calibri" w:cs="Calibri"/>
          <w:szCs w:val="28"/>
        </w:rPr>
        <w:t>It takes maturity to actually speak truthfully and respectfully to others about things we disagree with them on.</w:t>
      </w:r>
    </w:p>
    <w:p w:rsidR="00A309C2" w:rsidRPr="009222F2" w:rsidRDefault="009222F2" w:rsidP="009222F2">
      <w:pPr>
        <w:pStyle w:val="ListParagraph"/>
        <w:numPr>
          <w:ilvl w:val="0"/>
          <w:numId w:val="6"/>
        </w:numPr>
      </w:pPr>
      <w:r w:rsidRPr="009222F2">
        <w:rPr>
          <w:rFonts w:ascii="Calibri" w:hAnsi="Calibri" w:cs="Calibri"/>
          <w:szCs w:val="28"/>
        </w:rPr>
        <w:t>Anger always comes out! If you try to hold it in, it just comes out in ways you can’t control.</w:t>
      </w:r>
    </w:p>
    <w:sectPr w:rsidR="00A309C2" w:rsidRPr="009222F2" w:rsidSect="007663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65" w:rsidRDefault="00B21865" w:rsidP="006B32A3">
      <w:pPr>
        <w:spacing w:after="0" w:line="240" w:lineRule="auto"/>
      </w:pPr>
      <w:r>
        <w:separator/>
      </w:r>
    </w:p>
  </w:endnote>
  <w:endnote w:type="continuationSeparator" w:id="0">
    <w:p w:rsidR="00B21865" w:rsidRDefault="00B21865" w:rsidP="006B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7026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32A3" w:rsidRDefault="006B32A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222F2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B32A3" w:rsidRDefault="006B3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65" w:rsidRDefault="00B21865" w:rsidP="006B32A3">
      <w:pPr>
        <w:spacing w:after="0" w:line="240" w:lineRule="auto"/>
      </w:pPr>
      <w:r>
        <w:separator/>
      </w:r>
    </w:p>
  </w:footnote>
  <w:footnote w:type="continuationSeparator" w:id="0">
    <w:p w:rsidR="00B21865" w:rsidRDefault="00B21865" w:rsidP="006B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94E"/>
    <w:multiLevelType w:val="hybridMultilevel"/>
    <w:tmpl w:val="66346D9E"/>
    <w:lvl w:ilvl="0" w:tplc="D2824B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BB9"/>
    <w:multiLevelType w:val="hybridMultilevel"/>
    <w:tmpl w:val="1692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21526"/>
    <w:multiLevelType w:val="multilevel"/>
    <w:tmpl w:val="276841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B5119B"/>
    <w:multiLevelType w:val="multilevel"/>
    <w:tmpl w:val="0604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2671BC"/>
    <w:multiLevelType w:val="multilevel"/>
    <w:tmpl w:val="F692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E15F5C"/>
    <w:multiLevelType w:val="multilevel"/>
    <w:tmpl w:val="CDC4532C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C2"/>
    <w:rsid w:val="005B3CDE"/>
    <w:rsid w:val="006B32A3"/>
    <w:rsid w:val="007663D8"/>
    <w:rsid w:val="009222F2"/>
    <w:rsid w:val="00A309C2"/>
    <w:rsid w:val="00B2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2A3"/>
  </w:style>
  <w:style w:type="paragraph" w:styleId="Footer">
    <w:name w:val="footer"/>
    <w:basedOn w:val="Normal"/>
    <w:link w:val="FooterChar"/>
    <w:uiPriority w:val="99"/>
    <w:unhideWhenUsed/>
    <w:rsid w:val="006B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Julihn</dc:creator>
  <cp:lastModifiedBy>Bradford Julihn</cp:lastModifiedBy>
  <cp:revision>2</cp:revision>
  <dcterms:created xsi:type="dcterms:W3CDTF">2019-06-08T18:38:00Z</dcterms:created>
  <dcterms:modified xsi:type="dcterms:W3CDTF">2019-06-08T18:38:00Z</dcterms:modified>
</cp:coreProperties>
</file>